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30F" w:rsidRPr="00BC6E44" w:rsidRDefault="00BC6E44" w:rsidP="00BC6E44">
      <w:pPr>
        <w:jc w:val="both"/>
        <w:rPr>
          <w:sz w:val="44"/>
          <w:szCs w:val="44"/>
        </w:rPr>
      </w:pPr>
      <w:r w:rsidRPr="00BC6E44">
        <w:rPr>
          <w:sz w:val="44"/>
          <w:szCs w:val="44"/>
        </w:rPr>
        <w:t xml:space="preserve">Vergi numarası alındıktan sonra iş ve işlemlerde </w:t>
      </w:r>
    </w:p>
    <w:p w:rsidR="00BC6E44" w:rsidRDefault="00BC6E44" w:rsidP="00BC6E44">
      <w:pPr>
        <w:jc w:val="both"/>
        <w:rPr>
          <w:sz w:val="44"/>
          <w:szCs w:val="44"/>
        </w:rPr>
      </w:pPr>
      <w:r w:rsidRPr="00BC6E44">
        <w:rPr>
          <w:sz w:val="44"/>
          <w:szCs w:val="44"/>
        </w:rPr>
        <w:t xml:space="preserve">Kullanım rahatlığı için KAŞE yaptırılabilir. </w:t>
      </w:r>
    </w:p>
    <w:p w:rsidR="00BC6E44" w:rsidRDefault="00BC6E44" w:rsidP="00BC6E44">
      <w:pPr>
        <w:jc w:val="both"/>
        <w:rPr>
          <w:sz w:val="44"/>
          <w:szCs w:val="44"/>
        </w:rPr>
      </w:pPr>
    </w:p>
    <w:p w:rsidR="00242A8A" w:rsidRDefault="00242A8A" w:rsidP="00BC6E44">
      <w:pPr>
        <w:jc w:val="both"/>
        <w:rPr>
          <w:sz w:val="44"/>
          <w:szCs w:val="44"/>
        </w:rPr>
      </w:pPr>
      <w:bookmarkStart w:id="0" w:name="_GoBack"/>
      <w:bookmarkEnd w:id="0"/>
    </w:p>
    <w:p w:rsidR="00BC6E44" w:rsidRDefault="00242A8A" w:rsidP="00242A8A">
      <w:pPr>
        <w:tabs>
          <w:tab w:val="left" w:pos="3171"/>
        </w:tabs>
        <w:jc w:val="center"/>
        <w:rPr>
          <w:sz w:val="44"/>
          <w:szCs w:val="44"/>
        </w:rPr>
      </w:pPr>
      <w:r>
        <w:rPr>
          <w:sz w:val="44"/>
          <w:szCs w:val="44"/>
        </w:rPr>
        <w:t>DİYANET İŞLERİ BAŞKANLIĞI</w:t>
      </w:r>
    </w:p>
    <w:p w:rsidR="00242A8A" w:rsidRDefault="00242A8A" w:rsidP="00242A8A">
      <w:pPr>
        <w:tabs>
          <w:tab w:val="left" w:pos="3171"/>
        </w:tabs>
        <w:jc w:val="center"/>
        <w:rPr>
          <w:sz w:val="44"/>
          <w:szCs w:val="44"/>
        </w:rPr>
      </w:pPr>
      <w:r>
        <w:rPr>
          <w:sz w:val="44"/>
          <w:szCs w:val="44"/>
        </w:rPr>
        <w:t>BAFRA MÜFTÜLÜĞÜ</w:t>
      </w:r>
    </w:p>
    <w:p w:rsidR="00242A8A" w:rsidRDefault="00242A8A" w:rsidP="00242A8A">
      <w:pPr>
        <w:tabs>
          <w:tab w:val="left" w:pos="3171"/>
        </w:tabs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…………….</w:t>
      </w:r>
      <w:proofErr w:type="gramEnd"/>
      <w:r>
        <w:rPr>
          <w:sz w:val="44"/>
          <w:szCs w:val="44"/>
        </w:rPr>
        <w:t>KIZ KUR’ AN KURSU</w:t>
      </w:r>
    </w:p>
    <w:p w:rsidR="00242A8A" w:rsidRDefault="00242A8A" w:rsidP="00242A8A">
      <w:pPr>
        <w:tabs>
          <w:tab w:val="left" w:pos="3171"/>
        </w:tabs>
        <w:jc w:val="center"/>
        <w:rPr>
          <w:sz w:val="44"/>
          <w:szCs w:val="44"/>
        </w:rPr>
      </w:pPr>
      <w:r>
        <w:rPr>
          <w:sz w:val="44"/>
          <w:szCs w:val="44"/>
        </w:rPr>
        <w:t>KURS AİLE BİRLİĞİ</w:t>
      </w:r>
    </w:p>
    <w:p w:rsidR="00242A8A" w:rsidRDefault="00242A8A" w:rsidP="00242A8A">
      <w:pPr>
        <w:tabs>
          <w:tab w:val="left" w:pos="3171"/>
        </w:tabs>
        <w:jc w:val="center"/>
        <w:rPr>
          <w:sz w:val="44"/>
          <w:szCs w:val="44"/>
        </w:rPr>
      </w:pPr>
      <w:proofErr w:type="gramStart"/>
      <w:r>
        <w:rPr>
          <w:sz w:val="44"/>
          <w:szCs w:val="44"/>
        </w:rPr>
        <w:t>……….</w:t>
      </w:r>
      <w:proofErr w:type="gramEnd"/>
      <w:r>
        <w:rPr>
          <w:sz w:val="44"/>
          <w:szCs w:val="44"/>
        </w:rPr>
        <w:t>MAHALLESİ……….SOKAK</w:t>
      </w:r>
    </w:p>
    <w:p w:rsidR="00242A8A" w:rsidRDefault="00242A8A" w:rsidP="00242A8A">
      <w:pPr>
        <w:tabs>
          <w:tab w:val="left" w:pos="3171"/>
        </w:tabs>
        <w:jc w:val="center"/>
        <w:rPr>
          <w:sz w:val="44"/>
          <w:szCs w:val="44"/>
        </w:rPr>
      </w:pPr>
      <w:r>
        <w:rPr>
          <w:sz w:val="44"/>
          <w:szCs w:val="44"/>
        </w:rPr>
        <w:t>SAMSUN/BAFRA</w:t>
      </w:r>
    </w:p>
    <w:p w:rsidR="00242A8A" w:rsidRPr="00242A8A" w:rsidRDefault="00242A8A" w:rsidP="00242A8A">
      <w:pPr>
        <w:tabs>
          <w:tab w:val="left" w:pos="3171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BAFRA VERGİ DAİRESİ </w:t>
      </w:r>
      <w:proofErr w:type="gramStart"/>
      <w:r>
        <w:rPr>
          <w:sz w:val="44"/>
          <w:szCs w:val="44"/>
        </w:rPr>
        <w:t>:……….</w:t>
      </w:r>
      <w:proofErr w:type="gramEnd"/>
    </w:p>
    <w:sectPr w:rsidR="00242A8A" w:rsidRPr="00242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FE7"/>
    <w:rsid w:val="00066FE7"/>
    <w:rsid w:val="00242A8A"/>
    <w:rsid w:val="0025030F"/>
    <w:rsid w:val="00BB5CC9"/>
    <w:rsid w:val="00BC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9374F"/>
  <w15:docId w15:val="{3016E85D-890B-4257-892E-F28E65DC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2</cp:revision>
  <dcterms:created xsi:type="dcterms:W3CDTF">2019-01-17T13:20:00Z</dcterms:created>
  <dcterms:modified xsi:type="dcterms:W3CDTF">2019-01-17T13:20:00Z</dcterms:modified>
</cp:coreProperties>
</file>